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829F" w14:textId="77777777" w:rsidR="005A235D" w:rsidRDefault="005A235D" w:rsidP="005A235D">
      <w:pPr>
        <w:spacing w:after="0"/>
        <w:jc w:val="center"/>
        <w:rPr>
          <w:rFonts w:ascii="Times New Roman" w:hAnsi="Times New Roman" w:cs="Times New Roman"/>
          <w:sz w:val="28"/>
          <w:szCs w:val="28"/>
        </w:rPr>
      </w:pPr>
      <w:r w:rsidRPr="00C10971">
        <w:rPr>
          <w:rFonts w:ascii="Times New Roman" w:hAnsi="Times New Roman" w:cs="Times New Roman"/>
          <w:b/>
          <w:bCs/>
          <w:sz w:val="28"/>
          <w:szCs w:val="28"/>
        </w:rPr>
        <w:t>Анализ работы по противодействию коррупции, проделанной в Государственном бюджетном учреждении «Территориальный фонд геологической информации» по итогам первого полугодия 2025 года</w:t>
      </w:r>
      <w:r>
        <w:rPr>
          <w:rFonts w:ascii="Times New Roman" w:hAnsi="Times New Roman" w:cs="Times New Roman"/>
          <w:sz w:val="28"/>
          <w:szCs w:val="28"/>
        </w:rPr>
        <w:t>.</w:t>
      </w:r>
    </w:p>
    <w:p w14:paraId="0455D8EB" w14:textId="77777777" w:rsidR="005A235D" w:rsidRDefault="005A235D" w:rsidP="005A235D">
      <w:pPr>
        <w:spacing w:after="0"/>
        <w:jc w:val="center"/>
        <w:rPr>
          <w:rFonts w:ascii="Times New Roman" w:hAnsi="Times New Roman" w:cs="Times New Roman"/>
          <w:sz w:val="28"/>
          <w:szCs w:val="28"/>
        </w:rPr>
      </w:pPr>
    </w:p>
    <w:p w14:paraId="6C6F69F6" w14:textId="3506270C" w:rsidR="005A235D" w:rsidRDefault="005A235D"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При анализе работы по предупреждению коррупции </w:t>
      </w:r>
      <w:r w:rsidRPr="00C10971">
        <w:rPr>
          <w:rFonts w:ascii="Times New Roman" w:hAnsi="Times New Roman" w:cs="Times New Roman"/>
          <w:sz w:val="28"/>
          <w:szCs w:val="28"/>
        </w:rPr>
        <w:t>Государственном бюджетном учреждении «Территориальный фонд геологической информации»</w:t>
      </w:r>
      <w:r>
        <w:rPr>
          <w:rFonts w:ascii="Times New Roman" w:hAnsi="Times New Roman" w:cs="Times New Roman"/>
          <w:sz w:val="28"/>
          <w:szCs w:val="28"/>
        </w:rPr>
        <w:t xml:space="preserve"> (далее ГБУ РК «ТФГИ») по итогам 2025 года учитывалось выполнение мероприятий, предусмотренных законодательством Российской Федерации и Республики Крым в сфере противодействия коррупции, в том числе Планом </w:t>
      </w:r>
      <w:r w:rsidRPr="00781EA5">
        <w:rPr>
          <w:rFonts w:ascii="Times New Roman" w:hAnsi="Times New Roman" w:cs="Times New Roman"/>
          <w:sz w:val="28"/>
          <w:szCs w:val="28"/>
        </w:rPr>
        <w:t>по противодействию коррупции в Министерстве экологии и природных ресурсов</w:t>
      </w:r>
      <w:r>
        <w:rPr>
          <w:rFonts w:ascii="Times New Roman" w:hAnsi="Times New Roman" w:cs="Times New Roman"/>
          <w:sz w:val="28"/>
          <w:szCs w:val="28"/>
        </w:rPr>
        <w:t xml:space="preserve"> на 2024-2026 годы, утвержденного приказом Минприроды РК от 25 декабря 2023 года № 933 «Об утверждении Плана по противодействию коррупции в </w:t>
      </w:r>
      <w:r w:rsidRPr="00781EA5">
        <w:rPr>
          <w:rFonts w:ascii="Times New Roman" w:hAnsi="Times New Roman" w:cs="Times New Roman"/>
          <w:sz w:val="28"/>
          <w:szCs w:val="28"/>
        </w:rPr>
        <w:t>Министерстве экологии и природных ресурсов</w:t>
      </w:r>
      <w:r>
        <w:rPr>
          <w:rFonts w:ascii="Times New Roman" w:hAnsi="Times New Roman" w:cs="Times New Roman"/>
          <w:sz w:val="28"/>
          <w:szCs w:val="28"/>
        </w:rPr>
        <w:t xml:space="preserve"> на 2024-2026 годы» и Планом по противодействию коррупции ГБУ РК «ТФГИ» на 2024-2026 годы, утвержденного Приказом ГБУ РК «ТФГИ» от </w:t>
      </w:r>
      <w:r w:rsidRPr="00BD29D0">
        <w:rPr>
          <w:rFonts w:ascii="Times New Roman" w:hAnsi="Times New Roman" w:cs="Times New Roman"/>
          <w:sz w:val="28"/>
          <w:szCs w:val="28"/>
          <w:highlight w:val="yellow"/>
        </w:rPr>
        <w:t>27 февраля 2024 года № 11-од</w:t>
      </w:r>
      <w:r>
        <w:rPr>
          <w:rFonts w:ascii="Times New Roman" w:hAnsi="Times New Roman" w:cs="Times New Roman"/>
          <w:sz w:val="28"/>
          <w:szCs w:val="28"/>
        </w:rPr>
        <w:t xml:space="preserve"> «Об утверждении Плана по противодействию коррупции на 2024-2026 годы». </w:t>
      </w:r>
    </w:p>
    <w:p w14:paraId="09410439" w14:textId="4814D35F" w:rsidR="005A235D" w:rsidRDefault="005A235D"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ГБУ РК «ТФГИ» в 2025 году своевременно представлены в Министерство экологии и природных ресурсов Республики Крым:</w:t>
      </w:r>
    </w:p>
    <w:p w14:paraId="1E4BA9F1" w14:textId="32B33F7A" w:rsidR="005A235D" w:rsidRDefault="005A235D"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 ежеквартальны</w:t>
      </w:r>
      <w:r w:rsidR="00BD29D0">
        <w:rPr>
          <w:rFonts w:ascii="Times New Roman" w:hAnsi="Times New Roman" w:cs="Times New Roman"/>
          <w:sz w:val="28"/>
          <w:szCs w:val="28"/>
        </w:rPr>
        <w:t>е</w:t>
      </w:r>
      <w:r>
        <w:rPr>
          <w:rFonts w:ascii="Times New Roman" w:hAnsi="Times New Roman" w:cs="Times New Roman"/>
          <w:sz w:val="28"/>
          <w:szCs w:val="28"/>
        </w:rPr>
        <w:t xml:space="preserve"> отчёт</w:t>
      </w:r>
      <w:r w:rsidR="00BD29D0">
        <w:rPr>
          <w:rFonts w:ascii="Times New Roman" w:hAnsi="Times New Roman" w:cs="Times New Roman"/>
          <w:sz w:val="28"/>
          <w:szCs w:val="28"/>
        </w:rPr>
        <w:t>ы</w:t>
      </w:r>
      <w:r>
        <w:rPr>
          <w:rFonts w:ascii="Times New Roman" w:hAnsi="Times New Roman" w:cs="Times New Roman"/>
          <w:sz w:val="28"/>
          <w:szCs w:val="28"/>
        </w:rPr>
        <w:t xml:space="preserve"> о выполнении Плана по противодействию коррупции ГБУ РК «ТФГИ» на 2024-2026 годы, утвержденного Приказом от </w:t>
      </w:r>
      <w:r w:rsidRPr="00BD29D0">
        <w:rPr>
          <w:rFonts w:ascii="Times New Roman" w:hAnsi="Times New Roman" w:cs="Times New Roman"/>
          <w:sz w:val="28"/>
          <w:szCs w:val="28"/>
          <w:highlight w:val="yellow"/>
        </w:rPr>
        <w:t>27 февраля 2024 года № 11-од;</w:t>
      </w:r>
    </w:p>
    <w:p w14:paraId="57C354F9" w14:textId="77777777" w:rsidR="005A235D" w:rsidRDefault="005A235D"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 иные данные в соответствии с запросами Минприроды РК</w:t>
      </w:r>
    </w:p>
    <w:p w14:paraId="7B9FA6CD" w14:textId="77777777" w:rsidR="005A235D" w:rsidRDefault="005A235D"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Раздел сайта ГБУ РК «ТФГИ» систематически обновляется необходимыми материалами. </w:t>
      </w:r>
    </w:p>
    <w:p w14:paraId="36CEF837" w14:textId="77777777" w:rsidR="005A235D" w:rsidRDefault="005A235D"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ГБУ РК «ТФГИ» создана Комиссия </w:t>
      </w:r>
      <w:r w:rsidRPr="00713697">
        <w:rPr>
          <w:rFonts w:ascii="Times New Roman" w:hAnsi="Times New Roman" w:cs="Times New Roman"/>
          <w:sz w:val="28"/>
          <w:szCs w:val="28"/>
        </w:rPr>
        <w:t>по соблюдению требований к служебному поведению работников учреждения, созданных для выполнения задач, поставленных перед ГБУ РК «ТФГИ»</w:t>
      </w:r>
      <w:r>
        <w:rPr>
          <w:rFonts w:ascii="Times New Roman" w:hAnsi="Times New Roman" w:cs="Times New Roman"/>
          <w:sz w:val="28"/>
          <w:szCs w:val="28"/>
        </w:rPr>
        <w:t xml:space="preserve">, действия которой регламентированы </w:t>
      </w:r>
      <w:r w:rsidRPr="00713697">
        <w:rPr>
          <w:rFonts w:ascii="Times New Roman" w:hAnsi="Times New Roman" w:cs="Times New Roman"/>
          <w:sz w:val="28"/>
          <w:szCs w:val="28"/>
        </w:rPr>
        <w:t>Положением о Комиссии по соблюдению требований к служебному поведению работников учреждения, созданных для выполнения задач, поставленных перед ГБУ РК «ТФГИ» и урегулированию конфликта интересов, утвержденного приказом ГБУ РК «ТФГИ»</w:t>
      </w:r>
      <w:r>
        <w:rPr>
          <w:rFonts w:ascii="Times New Roman" w:hAnsi="Times New Roman" w:cs="Times New Roman"/>
          <w:sz w:val="28"/>
          <w:szCs w:val="28"/>
        </w:rPr>
        <w:t xml:space="preserve"> от 08.02.2024 № 6-од.</w:t>
      </w:r>
    </w:p>
    <w:p w14:paraId="3D1525A1" w14:textId="77777777" w:rsidR="005A235D" w:rsidRDefault="005A235D"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 отчетный период 2025 года состоялось одно заседание Комиссии (1апреля </w:t>
      </w:r>
      <w:r w:rsidRPr="005A7A86">
        <w:rPr>
          <w:rFonts w:ascii="Times New Roman" w:hAnsi="Times New Roman" w:cs="Times New Roman"/>
          <w:sz w:val="28"/>
          <w:szCs w:val="28"/>
        </w:rPr>
        <w:t>202</w:t>
      </w:r>
      <w:r>
        <w:rPr>
          <w:rFonts w:ascii="Times New Roman" w:hAnsi="Times New Roman" w:cs="Times New Roman"/>
          <w:sz w:val="28"/>
          <w:szCs w:val="28"/>
        </w:rPr>
        <w:t xml:space="preserve">5года). </w:t>
      </w:r>
    </w:p>
    <w:p w14:paraId="6F516E8C" w14:textId="77777777" w:rsidR="005A235D" w:rsidRDefault="005A235D" w:rsidP="005A235D">
      <w:pPr>
        <w:autoSpaceDE w:val="0"/>
        <w:autoSpaceDN w:val="0"/>
        <w:adjustRightInd w:val="0"/>
        <w:spacing w:after="0" w:line="240" w:lineRule="auto"/>
        <w:ind w:firstLine="709"/>
        <w:jc w:val="both"/>
        <w:rPr>
          <w:rFonts w:ascii="Times New Roman" w:hAnsi="Times New Roman" w:cs="Times New Roman"/>
          <w:sz w:val="28"/>
          <w:szCs w:val="28"/>
        </w:rPr>
      </w:pPr>
      <w:r w:rsidRPr="00713697">
        <w:rPr>
          <w:rFonts w:ascii="Times New Roman" w:hAnsi="Times New Roman" w:cs="Times New Roman"/>
          <w:sz w:val="28"/>
          <w:szCs w:val="28"/>
        </w:rPr>
        <w:t>На заседании комиссии рассматривал</w:t>
      </w:r>
      <w:r>
        <w:rPr>
          <w:rFonts w:ascii="Times New Roman" w:hAnsi="Times New Roman" w:cs="Times New Roman"/>
          <w:sz w:val="28"/>
          <w:szCs w:val="28"/>
        </w:rPr>
        <w:t>ся</w:t>
      </w:r>
      <w:r w:rsidRPr="00713697">
        <w:rPr>
          <w:rFonts w:ascii="Times New Roman" w:hAnsi="Times New Roman" w:cs="Times New Roman"/>
          <w:sz w:val="28"/>
          <w:szCs w:val="28"/>
        </w:rPr>
        <w:t xml:space="preserve"> </w:t>
      </w:r>
      <w:r>
        <w:rPr>
          <w:rFonts w:ascii="Times New Roman" w:hAnsi="Times New Roman" w:cs="Times New Roman"/>
          <w:sz w:val="28"/>
          <w:szCs w:val="28"/>
        </w:rPr>
        <w:t>а</w:t>
      </w:r>
      <w:r w:rsidRPr="005A7A86">
        <w:rPr>
          <w:rFonts w:ascii="Times New Roman" w:hAnsi="Times New Roman" w:cs="Times New Roman"/>
          <w:sz w:val="28"/>
          <w:szCs w:val="28"/>
        </w:rPr>
        <w:t>нализ по справкам о доходах и декларациям о личной заинтересованности заместителя директора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A7A86">
        <w:rPr>
          <w:rFonts w:ascii="Times New Roman" w:hAnsi="Times New Roman" w:cs="Times New Roman"/>
          <w:sz w:val="28"/>
          <w:szCs w:val="28"/>
        </w:rPr>
        <w:t>и главного бухгалтера</w:t>
      </w:r>
      <w:r>
        <w:rPr>
          <w:rFonts w:ascii="Times New Roman" w:hAnsi="Times New Roman" w:cs="Times New Roman"/>
          <w:sz w:val="28"/>
          <w:szCs w:val="28"/>
        </w:rPr>
        <w:t xml:space="preserve">. </w:t>
      </w:r>
      <w:r w:rsidRPr="005A7A86">
        <w:rPr>
          <w:rFonts w:ascii="Times New Roman" w:eastAsia="Times New Roman" w:hAnsi="Times New Roman" w:cs="Times New Roman"/>
          <w:sz w:val="28"/>
          <w:szCs w:val="28"/>
          <w:lang w:eastAsia="ru-RU"/>
        </w:rPr>
        <w:t>Комиссия</w:t>
      </w:r>
      <w:r>
        <w:rPr>
          <w:rFonts w:ascii="Times New Roman" w:eastAsia="Times New Roman" w:hAnsi="Times New Roman" w:cs="Times New Roman"/>
          <w:sz w:val="28"/>
          <w:szCs w:val="28"/>
          <w:lang w:eastAsia="ru-RU"/>
        </w:rPr>
        <w:t>,</w:t>
      </w:r>
      <w:r w:rsidRPr="005A7A8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рассмотрев анализ справок </w:t>
      </w:r>
      <w:r w:rsidRPr="005A7A86">
        <w:rPr>
          <w:rFonts w:ascii="Times New Roman" w:hAnsi="Times New Roman" w:cs="Times New Roman"/>
          <w:sz w:val="28"/>
          <w:szCs w:val="28"/>
        </w:rPr>
        <w:t>о доходах и декларациям о личной заинтересованности заместителя директора и главного бухгалтера</w:t>
      </w:r>
      <w:r>
        <w:rPr>
          <w:rFonts w:ascii="Times New Roman" w:hAnsi="Times New Roman" w:cs="Times New Roman"/>
          <w:sz w:val="28"/>
          <w:szCs w:val="28"/>
        </w:rPr>
        <w:t>,</w:t>
      </w:r>
      <w:r>
        <w:rPr>
          <w:rFonts w:ascii="Times New Roman" w:eastAsia="Times New Roman" w:hAnsi="Times New Roman" w:cs="Times New Roman"/>
          <w:sz w:val="28"/>
          <w:szCs w:val="28"/>
          <w:lang w:eastAsia="ru-RU"/>
        </w:rPr>
        <w:t xml:space="preserve"> </w:t>
      </w:r>
      <w:r w:rsidRPr="005A7A86">
        <w:rPr>
          <w:rFonts w:ascii="Times New Roman" w:eastAsia="Times New Roman" w:hAnsi="Times New Roman" w:cs="Times New Roman"/>
          <w:sz w:val="28"/>
          <w:szCs w:val="28"/>
          <w:lang w:eastAsia="ru-RU"/>
        </w:rPr>
        <w:t>отмет</w:t>
      </w:r>
      <w:r>
        <w:rPr>
          <w:rFonts w:ascii="Times New Roman" w:eastAsia="Times New Roman" w:hAnsi="Times New Roman" w:cs="Times New Roman"/>
          <w:sz w:val="28"/>
          <w:szCs w:val="28"/>
          <w:lang w:eastAsia="ru-RU"/>
        </w:rPr>
        <w:t xml:space="preserve">ила </w:t>
      </w:r>
      <w:r w:rsidRPr="005A7A86">
        <w:rPr>
          <w:rFonts w:ascii="Times New Roman" w:eastAsia="Times New Roman" w:hAnsi="Times New Roman" w:cs="Times New Roman"/>
          <w:sz w:val="28"/>
          <w:szCs w:val="28"/>
          <w:lang w:eastAsia="ru-RU"/>
        </w:rPr>
        <w:t>достоверность и полноту сведений, и отсутствие признаков конфликта интересов и иных нарушений законодательства Российской Федерации о противодействии коррупции</w:t>
      </w:r>
      <w:r>
        <w:rPr>
          <w:rFonts w:ascii="Times New Roman" w:eastAsia="Times New Roman" w:hAnsi="Times New Roman" w:cs="Times New Roman"/>
          <w:sz w:val="28"/>
          <w:szCs w:val="28"/>
          <w:lang w:eastAsia="ru-RU"/>
        </w:rPr>
        <w:t>.</w:t>
      </w:r>
    </w:p>
    <w:p w14:paraId="220AE1A1" w14:textId="77777777" w:rsidR="005A235D" w:rsidRDefault="005A235D" w:rsidP="005A235D">
      <w:pPr>
        <w:spacing w:after="0"/>
        <w:ind w:firstLine="709"/>
        <w:jc w:val="both"/>
        <w:rPr>
          <w:rFonts w:ascii="Times New Roman" w:hAnsi="Times New Roman" w:cs="Times New Roman"/>
          <w:sz w:val="28"/>
          <w:szCs w:val="28"/>
        </w:rPr>
      </w:pPr>
      <w:r w:rsidRPr="00370CFD">
        <w:rPr>
          <w:rFonts w:ascii="Times New Roman" w:hAnsi="Times New Roman" w:cs="Times New Roman"/>
          <w:sz w:val="28"/>
          <w:szCs w:val="28"/>
        </w:rPr>
        <w:t xml:space="preserve">В первом квартале 2025 года были рассмотрены </w:t>
      </w:r>
      <w:r>
        <w:rPr>
          <w:rFonts w:ascii="Times New Roman" w:hAnsi="Times New Roman" w:cs="Times New Roman"/>
          <w:sz w:val="28"/>
          <w:szCs w:val="28"/>
        </w:rPr>
        <w:t>вопросы:</w:t>
      </w:r>
    </w:p>
    <w:p w14:paraId="167E9F34" w14:textId="77777777" w:rsidR="005A235D" w:rsidRDefault="005A235D"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выполнение мероприятий, предусмотренных Планом по противодействию коррупции на 2024-2026 годы в </w:t>
      </w:r>
      <w:r w:rsidRPr="00713697">
        <w:rPr>
          <w:rFonts w:ascii="Times New Roman" w:hAnsi="Times New Roman" w:cs="Times New Roman"/>
          <w:sz w:val="28"/>
          <w:szCs w:val="28"/>
        </w:rPr>
        <w:t>ГБУ РК «ТФГИ»</w:t>
      </w:r>
      <w:r>
        <w:rPr>
          <w:rFonts w:ascii="Times New Roman" w:hAnsi="Times New Roman" w:cs="Times New Roman"/>
          <w:sz w:val="28"/>
          <w:szCs w:val="28"/>
        </w:rPr>
        <w:t>;</w:t>
      </w:r>
    </w:p>
    <w:p w14:paraId="12AE4CD5" w14:textId="77777777" w:rsidR="005A235D" w:rsidRDefault="005A235D"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 завершение декларационной компании и проведения анализа представленных сведений;</w:t>
      </w:r>
    </w:p>
    <w:p w14:paraId="43C65109" w14:textId="77777777" w:rsidR="005A235D" w:rsidRDefault="005A235D"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 о результатах оценки коррупционных рисков.</w:t>
      </w:r>
    </w:p>
    <w:p w14:paraId="2A1F8EF4" w14:textId="77777777" w:rsidR="005A235D" w:rsidRDefault="005A235D"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декларационной компании проведены информационно-разъяснительные мероприятия по доведению до государственных гражданских служащих методических рекомендаций по вопросам заполнения справок о доходах, расходах, об имуществе и обязательствах имущественного характера и заполнения соответствующей формы справки за 2024год, основных новел в Методических рекомендациях. </w:t>
      </w:r>
    </w:p>
    <w:p w14:paraId="17BBE176" w14:textId="77777777" w:rsidR="005A235D" w:rsidRDefault="005A235D"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Также до сотрудников доведены разъяснения о порядке представления сведений в отношении супруга (супруги)</w:t>
      </w:r>
      <w:r w:rsidRPr="000E19EF">
        <w:rPr>
          <w:rFonts w:ascii="Times New Roman" w:hAnsi="Times New Roman" w:cs="Times New Roman"/>
          <w:sz w:val="28"/>
          <w:szCs w:val="28"/>
        </w:rPr>
        <w:t xml:space="preserve"> </w:t>
      </w:r>
      <w:r>
        <w:rPr>
          <w:rFonts w:ascii="Times New Roman" w:hAnsi="Times New Roman" w:cs="Times New Roman"/>
          <w:sz w:val="28"/>
          <w:szCs w:val="28"/>
        </w:rPr>
        <w:t>и членов семьи, о порядке представления сведений по счетам в банках, расположенных на территории Украины.</w:t>
      </w:r>
    </w:p>
    <w:p w14:paraId="1DC535E6" w14:textId="77777777" w:rsidR="005A235D" w:rsidRDefault="005A235D"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 втором квартале 2025 года завершилась декларационная компания, в рамках которой были представлены сведения о доходах, расходах, об имуществе и обязательствах имущественного характера главным бухгалтером и заместителем директора. </w:t>
      </w:r>
    </w:p>
    <w:p w14:paraId="31B17DB7" w14:textId="77777777" w:rsidR="005A235D" w:rsidRDefault="005A235D"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Проведен анализ сведений о доходах, расходах, об имуществе и обязательствах имущественного характера, также сведений о доходах, расходах, об имуществе и обязательствах имущественного характера</w:t>
      </w:r>
      <w:r w:rsidRPr="00F05B2E">
        <w:rPr>
          <w:rFonts w:ascii="Times New Roman" w:hAnsi="Times New Roman" w:cs="Times New Roman"/>
          <w:sz w:val="28"/>
          <w:szCs w:val="28"/>
        </w:rPr>
        <w:t xml:space="preserve"> </w:t>
      </w:r>
      <w:r>
        <w:rPr>
          <w:rFonts w:ascii="Times New Roman" w:hAnsi="Times New Roman" w:cs="Times New Roman"/>
          <w:sz w:val="28"/>
          <w:szCs w:val="28"/>
        </w:rPr>
        <w:t>супруга (супруги)</w:t>
      </w:r>
      <w:r w:rsidRPr="000E19EF">
        <w:rPr>
          <w:rFonts w:ascii="Times New Roman" w:hAnsi="Times New Roman" w:cs="Times New Roman"/>
          <w:sz w:val="28"/>
          <w:szCs w:val="28"/>
        </w:rPr>
        <w:t xml:space="preserve"> </w:t>
      </w:r>
      <w:r>
        <w:rPr>
          <w:rFonts w:ascii="Times New Roman" w:hAnsi="Times New Roman" w:cs="Times New Roman"/>
          <w:sz w:val="28"/>
          <w:szCs w:val="28"/>
        </w:rPr>
        <w:t>и несовершеннолетних детей, представленных</w:t>
      </w:r>
      <w:r w:rsidRPr="00F05B2E">
        <w:rPr>
          <w:rFonts w:ascii="Times New Roman" w:hAnsi="Times New Roman" w:cs="Times New Roman"/>
          <w:sz w:val="28"/>
          <w:szCs w:val="28"/>
        </w:rPr>
        <w:t xml:space="preserve"> </w:t>
      </w:r>
      <w:r>
        <w:rPr>
          <w:rFonts w:ascii="Times New Roman" w:hAnsi="Times New Roman" w:cs="Times New Roman"/>
          <w:sz w:val="28"/>
          <w:szCs w:val="28"/>
        </w:rPr>
        <w:t>заместителем директора.</w:t>
      </w:r>
    </w:p>
    <w:p w14:paraId="41C5E55A" w14:textId="77777777" w:rsidR="005A235D" w:rsidRDefault="005A235D"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первом полугодии 2025 года проводилась работа по доведению до сотрудников </w:t>
      </w:r>
      <w:r w:rsidRPr="00713697">
        <w:rPr>
          <w:rFonts w:ascii="Times New Roman" w:hAnsi="Times New Roman" w:cs="Times New Roman"/>
          <w:sz w:val="28"/>
          <w:szCs w:val="28"/>
        </w:rPr>
        <w:t>ГБУ РК «ТФГИ»</w:t>
      </w:r>
      <w:r>
        <w:rPr>
          <w:rFonts w:ascii="Times New Roman" w:hAnsi="Times New Roman" w:cs="Times New Roman"/>
          <w:sz w:val="28"/>
          <w:szCs w:val="28"/>
        </w:rPr>
        <w:t xml:space="preserve"> положений законодательства о противодействии коррупции. Сотрудники были ознакомлены:</w:t>
      </w:r>
    </w:p>
    <w:p w14:paraId="6B669A68" w14:textId="77777777" w:rsidR="00BD29D0" w:rsidRDefault="005A235D"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 Указ Главы республики Крым от 25.06.2025 № 172- У «О мерах по противодействию коррупции в государственных предприятиях, учреждениях, некоммерческих организациях Республики Крым, созданных на базе имущества, находящегося в собственности Республики Крым, отнесённых к ведению исполнительных органов Республики Крым, Аппарата Совета министров Республики Крым, и признании утратившими силу некоторых указов Главы Республики Крым»</w:t>
      </w:r>
      <w:r w:rsidR="00BD29D0">
        <w:rPr>
          <w:rFonts w:ascii="Times New Roman" w:hAnsi="Times New Roman" w:cs="Times New Roman"/>
          <w:sz w:val="28"/>
          <w:szCs w:val="28"/>
        </w:rPr>
        <w:t>.</w:t>
      </w:r>
    </w:p>
    <w:p w14:paraId="276EEE58" w14:textId="64629A4D" w:rsidR="007A652C" w:rsidRDefault="00BD29D0"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Во исполнение Указа</w:t>
      </w:r>
      <w:r w:rsidR="005A235D">
        <w:rPr>
          <w:rFonts w:ascii="Times New Roman" w:hAnsi="Times New Roman" w:cs="Times New Roman"/>
          <w:sz w:val="28"/>
          <w:szCs w:val="28"/>
        </w:rPr>
        <w:t xml:space="preserve"> </w:t>
      </w:r>
      <w:r w:rsidR="007A652C">
        <w:rPr>
          <w:rFonts w:ascii="Times New Roman" w:hAnsi="Times New Roman" w:cs="Times New Roman"/>
          <w:sz w:val="28"/>
          <w:szCs w:val="28"/>
        </w:rPr>
        <w:t>Главы республики Крым от 25.06.2025 № 172- У были Приказом ГБУ РК «ТФГИ» от 23.07.2025 №</w:t>
      </w:r>
      <w:r w:rsidR="00B6266C">
        <w:rPr>
          <w:rFonts w:ascii="Times New Roman" w:hAnsi="Times New Roman" w:cs="Times New Roman"/>
          <w:sz w:val="28"/>
          <w:szCs w:val="28"/>
        </w:rPr>
        <w:t xml:space="preserve"> </w:t>
      </w:r>
      <w:r w:rsidR="007A652C">
        <w:rPr>
          <w:rFonts w:ascii="Times New Roman" w:hAnsi="Times New Roman" w:cs="Times New Roman"/>
          <w:sz w:val="28"/>
          <w:szCs w:val="28"/>
        </w:rPr>
        <w:t>27- од в соответствие</w:t>
      </w:r>
      <w:r w:rsidR="00B6266C">
        <w:rPr>
          <w:rFonts w:ascii="Times New Roman" w:hAnsi="Times New Roman" w:cs="Times New Roman"/>
          <w:sz w:val="28"/>
          <w:szCs w:val="28"/>
        </w:rPr>
        <w:t xml:space="preserve"> </w:t>
      </w:r>
      <w:r w:rsidR="007A652C">
        <w:rPr>
          <w:rFonts w:ascii="Times New Roman" w:hAnsi="Times New Roman" w:cs="Times New Roman"/>
          <w:sz w:val="28"/>
          <w:szCs w:val="28"/>
        </w:rPr>
        <w:t>следующие документы:</w:t>
      </w:r>
    </w:p>
    <w:p w14:paraId="40E93D63" w14:textId="4A421478" w:rsidR="00BD29D0" w:rsidRDefault="007A652C"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 Положение о комиссии по обеспечению соблюдения лицами, замещающими отдельные должности на основании трудового договора в ГБУ РК «ТФГИ», ограничений и обязанностей, установленных в целях противодействия коррупции.</w:t>
      </w:r>
    </w:p>
    <w:p w14:paraId="0B9A48BE" w14:textId="0C0D892C" w:rsidR="007A652C" w:rsidRDefault="007A652C"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Положение о предотвращении и урегулировании конфликта интересов в ГБУ РК «ТФГИ».</w:t>
      </w:r>
    </w:p>
    <w:p w14:paraId="30583478" w14:textId="014E2C9D" w:rsidR="00B6266C" w:rsidRDefault="00B6266C"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 Декларацию о возможной личной заинтересованности.</w:t>
      </w:r>
    </w:p>
    <w:p w14:paraId="3100B1C2" w14:textId="256290F6" w:rsidR="00B6266C" w:rsidRDefault="00B6266C"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Приказом ГБУ РК «ТФГИ» от 25.07.2025 № 28 утверждены следующие документы:</w:t>
      </w:r>
    </w:p>
    <w:p w14:paraId="59862628" w14:textId="64038D31" w:rsidR="00B6266C" w:rsidRDefault="00B6266C"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 Антикоррупционная политика ГБУ РК «ТФГИ».</w:t>
      </w:r>
    </w:p>
    <w:p w14:paraId="4E249364" w14:textId="1488915C" w:rsidR="00B6266C" w:rsidRDefault="00B6266C"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 Положение об оценке коррупционных рисков.</w:t>
      </w:r>
    </w:p>
    <w:p w14:paraId="59D1D275" w14:textId="706913A8" w:rsidR="00B6266C" w:rsidRDefault="00B6266C"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 Карта коррупционных рисков.</w:t>
      </w:r>
    </w:p>
    <w:p w14:paraId="4F613B84" w14:textId="35FC438C" w:rsidR="009769D4" w:rsidRPr="00B03CA4" w:rsidRDefault="009769D4" w:rsidP="009769D4">
      <w:pPr>
        <w:spacing w:after="0"/>
        <w:ind w:firstLine="709"/>
        <w:jc w:val="both"/>
        <w:rPr>
          <w:rFonts w:ascii="Times New Roman" w:hAnsi="Times New Roman"/>
          <w:sz w:val="28"/>
          <w:szCs w:val="28"/>
        </w:rPr>
      </w:pPr>
      <w:r w:rsidRPr="00B03CA4">
        <w:rPr>
          <w:rFonts w:ascii="Times New Roman" w:hAnsi="Times New Roman"/>
          <w:sz w:val="28"/>
          <w:szCs w:val="28"/>
        </w:rPr>
        <w:t>В Учреждении с 18.11.2025 по 08.12.2025 Комитета по противодействию коррупции Республики Крым проводилось плановое выездное контрольное мероприятие, на основании плана контроля по профилактике коррупционных правонарушений утверждённого приказом Комитета по противодействию коррупции Республики Крым от 27.06.2025 № 43; приказа Комитета по противодействию коррупции Республики Крым от 10.11.2025 №87 «Об осуществлении контроля за соблюдением законодательства РФ и РК о противодействии коррупции, а также реализации мер по профилактике коррупционных правонарушений в ГБУ РК «ТФГИ»». В ходе проверки выявлен ряд нарушений и даны рекомендации по совершенствованию работы по реализации мер по профилактике коррупционных правонарушений (Акт от 22.12.2025 № 36).</w:t>
      </w:r>
    </w:p>
    <w:p w14:paraId="7208286E" w14:textId="41709998" w:rsidR="009769D4" w:rsidRPr="00B03CA4" w:rsidRDefault="009769D4" w:rsidP="009769D4">
      <w:pPr>
        <w:spacing w:after="0"/>
        <w:ind w:firstLine="709"/>
        <w:jc w:val="both"/>
        <w:rPr>
          <w:rFonts w:ascii="Times New Roman" w:hAnsi="Times New Roman"/>
          <w:sz w:val="28"/>
          <w:szCs w:val="28"/>
        </w:rPr>
      </w:pPr>
      <w:r w:rsidRPr="00B03CA4">
        <w:rPr>
          <w:rFonts w:ascii="Times New Roman" w:hAnsi="Times New Roman"/>
          <w:sz w:val="28"/>
          <w:szCs w:val="28"/>
        </w:rPr>
        <w:t xml:space="preserve">По вопросу нарушения 10-дневного срока отправки Уведомления в адрес Минприроды РК о заключении трудового договора с </w:t>
      </w:r>
      <w:proofErr w:type="spellStart"/>
      <w:r w:rsidRPr="00B03CA4">
        <w:rPr>
          <w:rFonts w:ascii="Times New Roman" w:hAnsi="Times New Roman"/>
          <w:sz w:val="28"/>
          <w:szCs w:val="28"/>
        </w:rPr>
        <w:t>Куртовой</w:t>
      </w:r>
      <w:proofErr w:type="spellEnd"/>
      <w:r w:rsidRPr="00B03CA4">
        <w:rPr>
          <w:rFonts w:ascii="Times New Roman" w:hAnsi="Times New Roman"/>
          <w:sz w:val="28"/>
          <w:szCs w:val="28"/>
        </w:rPr>
        <w:t xml:space="preserve"> Н.Н., бывшего государственного гражданского служащего, была проведена проверка прокуратурой Киевского района г. Симферополя, в результате которой возбуждено в отношении директора Османова Э.М. дело об административном нарушении, предусмотренном ст. 19.29 Кодекса Российской Федерации об административных правонарушениях и передано в суд. Наложено дисциплинарное взыскание в виде предупреждения на специалиста по кадрам Умерову Д.С. и ведущего геолога Голубеву Н.Г. (Приказ ГБУ РК «ТФГИ» от 14.01.2026 № 5-од)</w:t>
      </w:r>
    </w:p>
    <w:p w14:paraId="63729D18" w14:textId="19647283" w:rsidR="00B6266C" w:rsidRPr="000E19EF" w:rsidRDefault="00B6266C" w:rsidP="005A235D">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Приказом ГБУ РК «ТФГИ» от 02.12.2025 № 38 утверждено Положение о мерах недопущения составления неофициальной отчетности и использования поддельных документов.</w:t>
      </w:r>
    </w:p>
    <w:p w14:paraId="5DF2C00E" w14:textId="77777777" w:rsidR="00B03CA4" w:rsidRDefault="00B03CA4" w:rsidP="00B03CA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713697">
        <w:rPr>
          <w:rFonts w:ascii="Times New Roman" w:hAnsi="Times New Roman" w:cs="Times New Roman"/>
          <w:sz w:val="28"/>
          <w:szCs w:val="28"/>
        </w:rPr>
        <w:t>ГБУ РК «ТФГИ»</w:t>
      </w:r>
      <w:r>
        <w:rPr>
          <w:rFonts w:ascii="Times New Roman" w:hAnsi="Times New Roman" w:cs="Times New Roman"/>
          <w:sz w:val="28"/>
          <w:szCs w:val="28"/>
        </w:rPr>
        <w:t xml:space="preserve"> реализован комплекс организационных, консультативно-методических мер по соблюдению сотрудниками учреждения мер по соблюдению служащими и должностными лицами, занимающими отдельные должности на основании трудового договора в учреждении, а также соблюдения ими требований к служебному поведению и Кодекса этики.</w:t>
      </w:r>
    </w:p>
    <w:p w14:paraId="278B332B" w14:textId="46E4EB14" w:rsidR="00B03CA4" w:rsidRDefault="00B03CA4" w:rsidP="00B03CA4">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соблюдения антикоррупционного законодательства, в также в рамках осуществления </w:t>
      </w:r>
      <w:proofErr w:type="spellStart"/>
      <w:r>
        <w:rPr>
          <w:rFonts w:ascii="Times New Roman" w:hAnsi="Times New Roman" w:cs="Times New Roman"/>
          <w:sz w:val="28"/>
          <w:szCs w:val="28"/>
        </w:rPr>
        <w:t>антикорупционного</w:t>
      </w:r>
      <w:proofErr w:type="spellEnd"/>
      <w:r>
        <w:rPr>
          <w:rFonts w:ascii="Times New Roman" w:hAnsi="Times New Roman" w:cs="Times New Roman"/>
          <w:sz w:val="28"/>
          <w:szCs w:val="28"/>
        </w:rPr>
        <w:t xml:space="preserve"> просвещения по рекомендации Минприроды РК проведены беседы с работниками с целью доведения до них соответствующей информации </w:t>
      </w:r>
    </w:p>
    <w:p w14:paraId="1FA95AA5" w14:textId="367C1E3C" w:rsidR="001C6B75" w:rsidRPr="001C6B75" w:rsidRDefault="001C6B75" w:rsidP="001C6B75">
      <w:pPr>
        <w:spacing w:after="0"/>
        <w:ind w:firstLine="709"/>
        <w:rPr>
          <w:rFonts w:ascii="Times New Roman" w:hAnsi="Times New Roman" w:cs="Times New Roman"/>
          <w:sz w:val="28"/>
          <w:szCs w:val="28"/>
        </w:rPr>
      </w:pPr>
      <w:r w:rsidRPr="001C6B75">
        <w:rPr>
          <w:rFonts w:ascii="Times New Roman" w:hAnsi="Times New Roman" w:cs="Times New Roman"/>
          <w:sz w:val="28"/>
          <w:szCs w:val="28"/>
        </w:rPr>
        <w:lastRenderedPageBreak/>
        <w:t xml:space="preserve">В 2025 году </w:t>
      </w:r>
      <w:r w:rsidRPr="001C6B75">
        <w:rPr>
          <w:rFonts w:ascii="Times New Roman" w:hAnsi="Times New Roman" w:cs="Times New Roman"/>
          <w:sz w:val="28"/>
          <w:szCs w:val="28"/>
        </w:rPr>
        <w:t xml:space="preserve">директору и </w:t>
      </w:r>
      <w:r w:rsidRPr="001C6B75">
        <w:rPr>
          <w:rFonts w:ascii="Times New Roman" w:hAnsi="Times New Roman" w:cs="Times New Roman"/>
          <w:sz w:val="28"/>
          <w:szCs w:val="28"/>
        </w:rPr>
        <w:t xml:space="preserve">в </w:t>
      </w:r>
      <w:r w:rsidRPr="001C6B75">
        <w:rPr>
          <w:rFonts w:ascii="Times New Roman" w:hAnsi="Times New Roman" w:cs="Times New Roman"/>
          <w:sz w:val="28"/>
          <w:szCs w:val="28"/>
        </w:rPr>
        <w:t>Комиссию</w:t>
      </w:r>
      <w:r w:rsidRPr="001C6B75">
        <w:rPr>
          <w:rFonts w:ascii="Times New Roman" w:hAnsi="Times New Roman" w:cs="Times New Roman"/>
          <w:sz w:val="28"/>
          <w:szCs w:val="28"/>
        </w:rPr>
        <w:t xml:space="preserve"> по противодействию коррупции</w:t>
      </w:r>
      <w:r w:rsidRPr="001C6B75">
        <w:rPr>
          <w:rFonts w:ascii="Times New Roman" w:hAnsi="Times New Roman" w:cs="Times New Roman"/>
          <w:sz w:val="28"/>
          <w:szCs w:val="28"/>
        </w:rPr>
        <w:t xml:space="preserve"> </w:t>
      </w:r>
      <w:r w:rsidRPr="001C6B75">
        <w:rPr>
          <w:rFonts w:ascii="Times New Roman" w:hAnsi="Times New Roman" w:cs="Times New Roman"/>
          <w:sz w:val="28"/>
          <w:szCs w:val="28"/>
        </w:rPr>
        <w:t>не поступали:</w:t>
      </w:r>
    </w:p>
    <w:p w14:paraId="3F0720C4" w14:textId="77777777" w:rsidR="001C6B75" w:rsidRPr="001C6B75" w:rsidRDefault="001C6B75" w:rsidP="001C6B75">
      <w:pPr>
        <w:spacing w:after="0"/>
        <w:rPr>
          <w:rFonts w:ascii="Times New Roman" w:hAnsi="Times New Roman" w:cs="Times New Roman"/>
          <w:sz w:val="28"/>
          <w:szCs w:val="28"/>
        </w:rPr>
      </w:pPr>
      <w:r w:rsidRPr="001C6B75">
        <w:rPr>
          <w:rFonts w:ascii="Times New Roman" w:hAnsi="Times New Roman" w:cs="Times New Roman"/>
          <w:sz w:val="28"/>
          <w:szCs w:val="28"/>
        </w:rPr>
        <w:t>- обращения граждан по фактам коррупции;</w:t>
      </w:r>
    </w:p>
    <w:p w14:paraId="5D66A8EA" w14:textId="5FA9123B" w:rsidR="001C6B75" w:rsidRPr="001C6B75" w:rsidRDefault="001C6B75" w:rsidP="001C6B75">
      <w:pPr>
        <w:spacing w:after="0"/>
        <w:rPr>
          <w:rFonts w:ascii="Times New Roman" w:hAnsi="Times New Roman" w:cs="Times New Roman"/>
          <w:sz w:val="28"/>
          <w:szCs w:val="28"/>
        </w:rPr>
      </w:pPr>
      <w:r w:rsidRPr="001C6B75">
        <w:rPr>
          <w:rFonts w:ascii="Times New Roman" w:hAnsi="Times New Roman" w:cs="Times New Roman"/>
          <w:sz w:val="28"/>
          <w:szCs w:val="28"/>
        </w:rPr>
        <w:t>- уведомления о получении гражданскими служащими подарка в связи</w:t>
      </w:r>
      <w:r w:rsidRPr="001C6B75">
        <w:rPr>
          <w:rFonts w:ascii="Times New Roman" w:hAnsi="Times New Roman" w:cs="Times New Roman"/>
          <w:sz w:val="28"/>
          <w:szCs w:val="28"/>
        </w:rPr>
        <w:t xml:space="preserve"> </w:t>
      </w:r>
      <w:r w:rsidRPr="001C6B75">
        <w:rPr>
          <w:rFonts w:ascii="Times New Roman" w:hAnsi="Times New Roman" w:cs="Times New Roman"/>
          <w:sz w:val="28"/>
          <w:szCs w:val="28"/>
        </w:rPr>
        <w:t>с исполнением ими служебных обязанностей;</w:t>
      </w:r>
    </w:p>
    <w:p w14:paraId="14FF81B6" w14:textId="0616E04E" w:rsidR="005D284F" w:rsidRPr="001C6B75" w:rsidRDefault="001C6B75" w:rsidP="001C6B75">
      <w:pPr>
        <w:spacing w:after="0"/>
        <w:rPr>
          <w:rFonts w:ascii="Times New Roman" w:hAnsi="Times New Roman" w:cs="Times New Roman"/>
          <w:sz w:val="28"/>
          <w:szCs w:val="28"/>
        </w:rPr>
      </w:pPr>
      <w:r w:rsidRPr="001C6B75">
        <w:rPr>
          <w:rFonts w:ascii="Times New Roman" w:hAnsi="Times New Roman" w:cs="Times New Roman"/>
          <w:sz w:val="28"/>
          <w:szCs w:val="28"/>
        </w:rPr>
        <w:t>- обращения о склонении гражданских служащих к совершению</w:t>
      </w:r>
      <w:r w:rsidRPr="001C6B75">
        <w:rPr>
          <w:rFonts w:ascii="Times New Roman" w:hAnsi="Times New Roman" w:cs="Times New Roman"/>
          <w:sz w:val="28"/>
          <w:szCs w:val="28"/>
        </w:rPr>
        <w:t xml:space="preserve"> </w:t>
      </w:r>
      <w:r w:rsidRPr="001C6B75">
        <w:rPr>
          <w:rFonts w:ascii="Times New Roman" w:hAnsi="Times New Roman" w:cs="Times New Roman"/>
          <w:sz w:val="28"/>
          <w:szCs w:val="28"/>
        </w:rPr>
        <w:t>коррупционных правонарушений.</w:t>
      </w:r>
    </w:p>
    <w:p w14:paraId="5B188C79" w14:textId="47AED228" w:rsidR="001C6B75" w:rsidRPr="001C6B75" w:rsidRDefault="001C6B75" w:rsidP="001C6B75">
      <w:pPr>
        <w:spacing w:after="0"/>
        <w:ind w:firstLine="709"/>
        <w:rPr>
          <w:rFonts w:ascii="Times New Roman" w:hAnsi="Times New Roman" w:cs="Times New Roman"/>
          <w:sz w:val="28"/>
          <w:szCs w:val="28"/>
        </w:rPr>
      </w:pPr>
      <w:r w:rsidRPr="001C6B75">
        <w:rPr>
          <w:rFonts w:ascii="Times New Roman" w:hAnsi="Times New Roman" w:cs="Times New Roman"/>
          <w:sz w:val="28"/>
          <w:szCs w:val="28"/>
        </w:rPr>
        <w:t>П</w:t>
      </w:r>
      <w:r w:rsidRPr="001C6B75">
        <w:rPr>
          <w:rFonts w:ascii="Times New Roman" w:hAnsi="Times New Roman" w:cs="Times New Roman"/>
          <w:sz w:val="28"/>
          <w:szCs w:val="28"/>
        </w:rPr>
        <w:t>роведенный анализ позволяет сделать вывод о том, что в</w:t>
      </w:r>
      <w:r w:rsidRPr="001C6B75">
        <w:rPr>
          <w:rFonts w:ascii="Times New Roman" w:hAnsi="Times New Roman" w:cs="Times New Roman"/>
          <w:sz w:val="28"/>
          <w:szCs w:val="28"/>
        </w:rPr>
        <w:t xml:space="preserve"> Учреждении </w:t>
      </w:r>
      <w:r w:rsidRPr="001C6B75">
        <w:rPr>
          <w:rFonts w:ascii="Times New Roman" w:hAnsi="Times New Roman" w:cs="Times New Roman"/>
          <w:sz w:val="28"/>
          <w:szCs w:val="28"/>
        </w:rPr>
        <w:t>вопросам предупреждения и противодействия коррупции</w:t>
      </w:r>
      <w:r w:rsidRPr="001C6B75">
        <w:rPr>
          <w:rFonts w:ascii="Times New Roman" w:hAnsi="Times New Roman" w:cs="Times New Roman"/>
          <w:sz w:val="28"/>
          <w:szCs w:val="28"/>
        </w:rPr>
        <w:t xml:space="preserve"> </w:t>
      </w:r>
      <w:r w:rsidRPr="001C6B75">
        <w:rPr>
          <w:rFonts w:ascii="Times New Roman" w:hAnsi="Times New Roman" w:cs="Times New Roman"/>
          <w:sz w:val="28"/>
          <w:szCs w:val="28"/>
        </w:rPr>
        <w:t>уделяется особое внимание. Организована систематическая работа по</w:t>
      </w:r>
      <w:r w:rsidRPr="001C6B75">
        <w:rPr>
          <w:rFonts w:ascii="Times New Roman" w:hAnsi="Times New Roman" w:cs="Times New Roman"/>
          <w:sz w:val="28"/>
          <w:szCs w:val="28"/>
        </w:rPr>
        <w:t xml:space="preserve"> </w:t>
      </w:r>
      <w:r w:rsidRPr="001C6B75">
        <w:rPr>
          <w:rFonts w:ascii="Times New Roman" w:hAnsi="Times New Roman" w:cs="Times New Roman"/>
          <w:sz w:val="28"/>
          <w:szCs w:val="28"/>
        </w:rPr>
        <w:t>профилактике и недопущению коррупционных проявлений среди</w:t>
      </w:r>
      <w:r w:rsidRPr="001C6B75">
        <w:rPr>
          <w:rFonts w:ascii="Times New Roman" w:hAnsi="Times New Roman" w:cs="Times New Roman"/>
          <w:sz w:val="28"/>
          <w:szCs w:val="28"/>
        </w:rPr>
        <w:t xml:space="preserve"> </w:t>
      </w:r>
      <w:r w:rsidRPr="001C6B75">
        <w:rPr>
          <w:rFonts w:ascii="Times New Roman" w:hAnsi="Times New Roman" w:cs="Times New Roman"/>
          <w:sz w:val="28"/>
          <w:szCs w:val="28"/>
        </w:rPr>
        <w:t>работников учреждени</w:t>
      </w:r>
      <w:r w:rsidRPr="001C6B75">
        <w:rPr>
          <w:rFonts w:ascii="Times New Roman" w:hAnsi="Times New Roman" w:cs="Times New Roman"/>
          <w:sz w:val="28"/>
          <w:szCs w:val="28"/>
        </w:rPr>
        <w:t>я</w:t>
      </w:r>
      <w:r w:rsidRPr="001C6B75">
        <w:rPr>
          <w:rFonts w:ascii="Times New Roman" w:hAnsi="Times New Roman" w:cs="Times New Roman"/>
          <w:sz w:val="28"/>
          <w:szCs w:val="28"/>
        </w:rPr>
        <w:t>,</w:t>
      </w:r>
      <w:r w:rsidRPr="001C6B75">
        <w:rPr>
          <w:rFonts w:ascii="Times New Roman" w:hAnsi="Times New Roman" w:cs="Times New Roman"/>
          <w:sz w:val="28"/>
          <w:szCs w:val="28"/>
        </w:rPr>
        <w:t xml:space="preserve"> </w:t>
      </w:r>
      <w:r w:rsidRPr="001C6B75">
        <w:rPr>
          <w:rFonts w:ascii="Times New Roman" w:hAnsi="Times New Roman" w:cs="Times New Roman"/>
          <w:sz w:val="28"/>
          <w:szCs w:val="28"/>
        </w:rPr>
        <w:t>а также на постоянной основе</w:t>
      </w:r>
      <w:r w:rsidRPr="001C6B75">
        <w:rPr>
          <w:rFonts w:ascii="Times New Roman" w:hAnsi="Times New Roman" w:cs="Times New Roman"/>
          <w:sz w:val="28"/>
          <w:szCs w:val="28"/>
        </w:rPr>
        <w:t xml:space="preserve"> </w:t>
      </w:r>
      <w:r w:rsidRPr="001C6B75">
        <w:rPr>
          <w:rFonts w:ascii="Times New Roman" w:hAnsi="Times New Roman" w:cs="Times New Roman"/>
          <w:sz w:val="28"/>
          <w:szCs w:val="28"/>
        </w:rPr>
        <w:t>принимаются необходимые меры по противодействию коррупции.</w:t>
      </w:r>
      <w:r w:rsidRPr="001C6B75">
        <w:rPr>
          <w:rFonts w:ascii="Times New Roman" w:hAnsi="Times New Roman" w:cs="Times New Roman"/>
          <w:sz w:val="28"/>
          <w:szCs w:val="28"/>
        </w:rPr>
        <w:t xml:space="preserve"> </w:t>
      </w:r>
      <w:r w:rsidRPr="001C6B75">
        <w:rPr>
          <w:rFonts w:ascii="Times New Roman" w:hAnsi="Times New Roman" w:cs="Times New Roman"/>
          <w:sz w:val="28"/>
          <w:szCs w:val="28"/>
        </w:rPr>
        <w:t>Выполнение мероприятий, предусмотренных Планом по противодействию</w:t>
      </w:r>
      <w:r w:rsidRPr="001C6B75">
        <w:rPr>
          <w:rFonts w:ascii="Times New Roman" w:hAnsi="Times New Roman" w:cs="Times New Roman"/>
          <w:sz w:val="28"/>
          <w:szCs w:val="28"/>
        </w:rPr>
        <w:t xml:space="preserve"> </w:t>
      </w:r>
      <w:r w:rsidRPr="001C6B75">
        <w:rPr>
          <w:rFonts w:ascii="Times New Roman" w:hAnsi="Times New Roman" w:cs="Times New Roman"/>
          <w:sz w:val="28"/>
          <w:szCs w:val="28"/>
        </w:rPr>
        <w:t xml:space="preserve">коррупции находится на личном контроле </w:t>
      </w:r>
      <w:r w:rsidRPr="001C6B75">
        <w:rPr>
          <w:rFonts w:ascii="Times New Roman" w:hAnsi="Times New Roman" w:cs="Times New Roman"/>
          <w:sz w:val="28"/>
          <w:szCs w:val="28"/>
        </w:rPr>
        <w:t>директора ГБУ РК «ТФГИ»</w:t>
      </w:r>
    </w:p>
    <w:sectPr w:rsidR="001C6B75" w:rsidRPr="001C6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5D"/>
    <w:rsid w:val="001C6B75"/>
    <w:rsid w:val="00374349"/>
    <w:rsid w:val="003C1481"/>
    <w:rsid w:val="005A235D"/>
    <w:rsid w:val="005D284F"/>
    <w:rsid w:val="0076269E"/>
    <w:rsid w:val="007A652C"/>
    <w:rsid w:val="009769D4"/>
    <w:rsid w:val="00B03CA4"/>
    <w:rsid w:val="00B6266C"/>
    <w:rsid w:val="00BD29D0"/>
    <w:rsid w:val="00C838D8"/>
    <w:rsid w:val="00F67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0833"/>
  <w15:chartTrackingRefBased/>
  <w15:docId w15:val="{5862E440-9D91-48F3-BBA7-859A290D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35D"/>
  </w:style>
  <w:style w:type="paragraph" w:styleId="1">
    <w:name w:val="heading 1"/>
    <w:basedOn w:val="a"/>
    <w:next w:val="a"/>
    <w:link w:val="10"/>
    <w:uiPriority w:val="9"/>
    <w:qFormat/>
    <w:rsid w:val="005A23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A23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A235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A235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A235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A23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A23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A23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A23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235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A235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A235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A235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A235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A23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A235D"/>
    <w:rPr>
      <w:rFonts w:eastAsiaTheme="majorEastAsia" w:cstheme="majorBidi"/>
      <w:color w:val="595959" w:themeColor="text1" w:themeTint="A6"/>
    </w:rPr>
  </w:style>
  <w:style w:type="character" w:customStyle="1" w:styleId="80">
    <w:name w:val="Заголовок 8 Знак"/>
    <w:basedOn w:val="a0"/>
    <w:link w:val="8"/>
    <w:uiPriority w:val="9"/>
    <w:semiHidden/>
    <w:rsid w:val="005A23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A235D"/>
    <w:rPr>
      <w:rFonts w:eastAsiaTheme="majorEastAsia" w:cstheme="majorBidi"/>
      <w:color w:val="272727" w:themeColor="text1" w:themeTint="D8"/>
    </w:rPr>
  </w:style>
  <w:style w:type="paragraph" w:styleId="a3">
    <w:name w:val="Title"/>
    <w:basedOn w:val="a"/>
    <w:next w:val="a"/>
    <w:link w:val="a4"/>
    <w:uiPriority w:val="10"/>
    <w:qFormat/>
    <w:rsid w:val="005A2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A23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235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A23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A235D"/>
    <w:pPr>
      <w:spacing w:before="160"/>
      <w:jc w:val="center"/>
    </w:pPr>
    <w:rPr>
      <w:i/>
      <w:iCs/>
      <w:color w:val="404040" w:themeColor="text1" w:themeTint="BF"/>
    </w:rPr>
  </w:style>
  <w:style w:type="character" w:customStyle="1" w:styleId="22">
    <w:name w:val="Цитата 2 Знак"/>
    <w:basedOn w:val="a0"/>
    <w:link w:val="21"/>
    <w:uiPriority w:val="29"/>
    <w:rsid w:val="005A235D"/>
    <w:rPr>
      <w:i/>
      <w:iCs/>
      <w:color w:val="404040" w:themeColor="text1" w:themeTint="BF"/>
    </w:rPr>
  </w:style>
  <w:style w:type="paragraph" w:styleId="a7">
    <w:name w:val="List Paragraph"/>
    <w:basedOn w:val="a"/>
    <w:uiPriority w:val="34"/>
    <w:qFormat/>
    <w:rsid w:val="005A235D"/>
    <w:pPr>
      <w:ind w:left="720"/>
      <w:contextualSpacing/>
    </w:pPr>
  </w:style>
  <w:style w:type="character" w:styleId="a8">
    <w:name w:val="Intense Emphasis"/>
    <w:basedOn w:val="a0"/>
    <w:uiPriority w:val="21"/>
    <w:qFormat/>
    <w:rsid w:val="005A235D"/>
    <w:rPr>
      <w:i/>
      <w:iCs/>
      <w:color w:val="2F5496" w:themeColor="accent1" w:themeShade="BF"/>
    </w:rPr>
  </w:style>
  <w:style w:type="paragraph" w:styleId="a9">
    <w:name w:val="Intense Quote"/>
    <w:basedOn w:val="a"/>
    <w:next w:val="a"/>
    <w:link w:val="aa"/>
    <w:uiPriority w:val="30"/>
    <w:qFormat/>
    <w:rsid w:val="005A2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A235D"/>
    <w:rPr>
      <w:i/>
      <w:iCs/>
      <w:color w:val="2F5496" w:themeColor="accent1" w:themeShade="BF"/>
    </w:rPr>
  </w:style>
  <w:style w:type="character" w:styleId="ab">
    <w:name w:val="Intense Reference"/>
    <w:basedOn w:val="a0"/>
    <w:uiPriority w:val="32"/>
    <w:qFormat/>
    <w:rsid w:val="005A23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1197</Words>
  <Characters>6824</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2026-01-20T06:53:00Z</dcterms:created>
  <dcterms:modified xsi:type="dcterms:W3CDTF">2026-01-20T08:35:00Z</dcterms:modified>
</cp:coreProperties>
</file>