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C8" w:rsidRDefault="001960C8" w:rsidP="001960C8">
      <w:pPr>
        <w:pStyle w:val="ConsPlusNormal"/>
        <w:jc w:val="both"/>
      </w:pPr>
    </w:p>
    <w:p w:rsidR="001960C8" w:rsidRDefault="001960C8" w:rsidP="001960C8">
      <w:pPr>
        <w:pStyle w:val="ConsPlusNormal"/>
        <w:jc w:val="both"/>
      </w:pPr>
    </w:p>
    <w:p w:rsidR="001960C8" w:rsidRDefault="001960C8" w:rsidP="001960C8">
      <w:pPr>
        <w:pStyle w:val="ConsPlusNormal"/>
        <w:jc w:val="right"/>
      </w:pPr>
      <w:r w:rsidRPr="0060283D">
        <w:rPr>
          <w:highlight w:val="cyan"/>
        </w:rPr>
        <w:t>рекомендуемый образец</w:t>
      </w:r>
    </w:p>
    <w:p w:rsidR="001960C8" w:rsidRPr="001A5CB7" w:rsidRDefault="001960C8" w:rsidP="001A5C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</w:tblGrid>
      <w:tr w:rsidR="001A5CB7" w:rsidTr="001D15D2">
        <w:tc>
          <w:tcPr>
            <w:tcW w:w="10423" w:type="dxa"/>
            <w:tcBorders>
              <w:bottom w:val="single" w:sz="4" w:space="0" w:color="auto"/>
            </w:tcBorders>
          </w:tcPr>
          <w:p w:rsidR="001A5CB7" w:rsidRPr="001D15D2" w:rsidRDefault="001A5CB7" w:rsidP="001A5C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5D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Крым «Территориальный фонд </w:t>
            </w:r>
          </w:p>
        </w:tc>
      </w:tr>
      <w:tr w:rsidR="001A5CB7" w:rsidTr="001D15D2">
        <w:tc>
          <w:tcPr>
            <w:tcW w:w="10423" w:type="dxa"/>
            <w:tcBorders>
              <w:top w:val="single" w:sz="4" w:space="0" w:color="auto"/>
            </w:tcBorders>
          </w:tcPr>
          <w:p w:rsidR="001A5CB7" w:rsidRDefault="001A5CB7" w:rsidP="001A5C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5CB7">
              <w:rPr>
                <w:rFonts w:ascii="Times New Roman" w:hAnsi="Times New Roman" w:cs="Times New Roman"/>
              </w:rPr>
              <w:t>(указывается организация, принимающая материальные носители первичной геологической информации о недрах)</w:t>
            </w:r>
          </w:p>
        </w:tc>
      </w:tr>
      <w:tr w:rsidR="001A5CB7" w:rsidTr="001D15D2">
        <w:tc>
          <w:tcPr>
            <w:tcW w:w="10423" w:type="dxa"/>
          </w:tcPr>
          <w:p w:rsidR="001A5CB7" w:rsidRDefault="001A5CB7" w:rsidP="001A5C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15D2">
              <w:rPr>
                <w:rFonts w:ascii="Times New Roman" w:hAnsi="Times New Roman" w:cs="Times New Roman"/>
                <w:sz w:val="26"/>
                <w:szCs w:val="26"/>
                <w:bdr w:val="single" w:sz="4" w:space="0" w:color="auto"/>
              </w:rPr>
              <w:t>геологической 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1D15D2" w:rsidTr="001D15D2">
        <w:tc>
          <w:tcPr>
            <w:tcW w:w="10423" w:type="dxa"/>
            <w:tcBorders>
              <w:bottom w:val="single" w:sz="4" w:space="0" w:color="auto"/>
            </w:tcBorders>
          </w:tcPr>
          <w:p w:rsidR="001D15D2" w:rsidRPr="001D15D2" w:rsidRDefault="001D15D2" w:rsidP="001A5C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bdr w:val="single" w:sz="4" w:space="0" w:color="auto"/>
              </w:rPr>
            </w:pPr>
          </w:p>
        </w:tc>
      </w:tr>
      <w:tr w:rsidR="001D15D2" w:rsidTr="001D15D2">
        <w:tc>
          <w:tcPr>
            <w:tcW w:w="10423" w:type="dxa"/>
            <w:tcBorders>
              <w:top w:val="single" w:sz="4" w:space="0" w:color="auto"/>
            </w:tcBorders>
          </w:tcPr>
          <w:p w:rsidR="001D15D2" w:rsidRPr="001D15D2" w:rsidRDefault="001D15D2" w:rsidP="001D15D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bdr w:val="single" w:sz="4" w:space="0" w:color="auto"/>
              </w:rPr>
            </w:pPr>
            <w:r w:rsidRPr="001A5CB7">
              <w:rPr>
                <w:rFonts w:ascii="Times New Roman" w:hAnsi="Times New Roman" w:cs="Times New Roman"/>
              </w:rPr>
              <w:t>(указывается организация, п</w:t>
            </w:r>
            <w:r>
              <w:rPr>
                <w:rFonts w:ascii="Times New Roman" w:hAnsi="Times New Roman" w:cs="Times New Roman"/>
              </w:rPr>
              <w:t>ереда</w:t>
            </w:r>
            <w:r w:rsidRPr="001A5CB7">
              <w:rPr>
                <w:rFonts w:ascii="Times New Roman" w:hAnsi="Times New Roman" w:cs="Times New Roman"/>
              </w:rPr>
              <w:t>ющая материальные носители первичной геологической информации о недрах)</w:t>
            </w:r>
          </w:p>
        </w:tc>
      </w:tr>
      <w:tr w:rsidR="001D15D2" w:rsidTr="001D15D2">
        <w:tc>
          <w:tcPr>
            <w:tcW w:w="10423" w:type="dxa"/>
            <w:tcBorders>
              <w:bottom w:val="single" w:sz="4" w:space="0" w:color="auto"/>
            </w:tcBorders>
          </w:tcPr>
          <w:p w:rsidR="001D15D2" w:rsidRPr="001D15D2" w:rsidRDefault="001D15D2" w:rsidP="001A5C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bdr w:val="single" w:sz="4" w:space="0" w:color="auto"/>
              </w:rPr>
            </w:pPr>
          </w:p>
        </w:tc>
      </w:tr>
    </w:tbl>
    <w:p w:rsidR="001A5CB7" w:rsidRDefault="001A5CB7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60C8" w:rsidRPr="001A5CB7" w:rsidRDefault="001960C8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60C8" w:rsidRPr="001A5CB7" w:rsidRDefault="001960C8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60C8" w:rsidRPr="001D15D2" w:rsidRDefault="001960C8" w:rsidP="001D15D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94"/>
      <w:bookmarkEnd w:id="0"/>
      <w:r w:rsidRPr="001D15D2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1960C8" w:rsidRPr="001D15D2" w:rsidRDefault="001960C8" w:rsidP="001D15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приема-передачи образцов горных пород, керна, пластовых</w:t>
      </w:r>
    </w:p>
    <w:p w:rsidR="001960C8" w:rsidRPr="001D15D2" w:rsidRDefault="001960C8" w:rsidP="001D15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 xml:space="preserve">жидкостей, флюидов и иных материальных носителей </w:t>
      </w:r>
      <w:proofErr w:type="gramStart"/>
      <w:r w:rsidRPr="001D15D2">
        <w:rPr>
          <w:rFonts w:ascii="Times New Roman" w:hAnsi="Times New Roman" w:cs="Times New Roman"/>
          <w:sz w:val="26"/>
          <w:szCs w:val="26"/>
        </w:rPr>
        <w:t>первичной</w:t>
      </w:r>
      <w:proofErr w:type="gramEnd"/>
    </w:p>
    <w:p w:rsidR="001960C8" w:rsidRPr="001D15D2" w:rsidRDefault="001960C8" w:rsidP="001D15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 xml:space="preserve">геологической информации о недрах на хранение </w:t>
      </w:r>
      <w:proofErr w:type="gramStart"/>
      <w:r w:rsidRPr="001D15D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D15D2">
        <w:rPr>
          <w:rFonts w:ascii="Times New Roman" w:hAnsi="Times New Roman" w:cs="Times New Roman"/>
          <w:sz w:val="26"/>
          <w:szCs w:val="26"/>
        </w:rPr>
        <w:t xml:space="preserve"> государственное</w:t>
      </w:r>
    </w:p>
    <w:p w:rsidR="001960C8" w:rsidRPr="001D15D2" w:rsidRDefault="001960C8" w:rsidP="001D15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специализированное хранилище</w:t>
      </w:r>
    </w:p>
    <w:p w:rsidR="001960C8" w:rsidRPr="001A5CB7" w:rsidRDefault="001960C8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60C8" w:rsidRPr="001D15D2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Дата и место составления акта</w:t>
      </w:r>
    </w:p>
    <w:p w:rsidR="001960C8" w:rsidRPr="001D15D2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60C8" w:rsidRPr="001D15D2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Мы, нижеподписавшиеся, представитель __________________________________</w:t>
      </w:r>
      <w:r w:rsidR="001D15D2">
        <w:rPr>
          <w:rFonts w:ascii="Times New Roman" w:hAnsi="Times New Roman" w:cs="Times New Roman"/>
          <w:sz w:val="26"/>
          <w:szCs w:val="26"/>
        </w:rPr>
        <w:t>_______</w:t>
      </w:r>
    </w:p>
    <w:p w:rsidR="001960C8" w:rsidRPr="001D15D2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D15D2">
        <w:rPr>
          <w:rFonts w:ascii="Times New Roman" w:hAnsi="Times New Roman" w:cs="Times New Roman"/>
          <w:sz w:val="26"/>
          <w:szCs w:val="26"/>
        </w:rPr>
        <w:t>______</w:t>
      </w:r>
      <w:r w:rsidRPr="001D15D2">
        <w:rPr>
          <w:rFonts w:ascii="Times New Roman" w:hAnsi="Times New Roman" w:cs="Times New Roman"/>
          <w:sz w:val="26"/>
          <w:szCs w:val="26"/>
        </w:rPr>
        <w:t>, с одной стороны, и представитель</w:t>
      </w:r>
    </w:p>
    <w:p w:rsidR="001960C8" w:rsidRPr="001D15D2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1D15D2">
        <w:rPr>
          <w:rFonts w:ascii="Times New Roman" w:hAnsi="Times New Roman" w:cs="Times New Roman"/>
          <w:sz w:val="26"/>
          <w:szCs w:val="26"/>
        </w:rPr>
        <w:t>____</w:t>
      </w:r>
      <w:r w:rsidRPr="001D15D2">
        <w:rPr>
          <w:rFonts w:ascii="Times New Roman" w:hAnsi="Times New Roman" w:cs="Times New Roman"/>
          <w:sz w:val="26"/>
          <w:szCs w:val="26"/>
        </w:rPr>
        <w:t>,</w:t>
      </w:r>
    </w:p>
    <w:p w:rsidR="001960C8" w:rsidRPr="0049043B" w:rsidRDefault="001960C8" w:rsidP="001D15D2">
      <w:pPr>
        <w:pStyle w:val="ConsPlusNonformat"/>
        <w:jc w:val="center"/>
        <w:rPr>
          <w:rFonts w:ascii="Times New Roman" w:hAnsi="Times New Roman" w:cs="Times New Roman"/>
        </w:rPr>
      </w:pPr>
      <w:r w:rsidRPr="0049043B">
        <w:rPr>
          <w:rFonts w:ascii="Times New Roman" w:hAnsi="Times New Roman" w:cs="Times New Roman"/>
        </w:rPr>
        <w:t>(наименование организации, Ф.И.О. Первой указывается передающая сторона)</w:t>
      </w:r>
    </w:p>
    <w:p w:rsidR="001960C8" w:rsidRPr="001D15D2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с другой стороны, составили настоящий акт о том, что первый  передал, а</w:t>
      </w:r>
      <w:r w:rsidR="001D15D2">
        <w:rPr>
          <w:rFonts w:ascii="Times New Roman" w:hAnsi="Times New Roman" w:cs="Times New Roman"/>
          <w:sz w:val="26"/>
          <w:szCs w:val="26"/>
        </w:rPr>
        <w:t xml:space="preserve"> </w:t>
      </w:r>
      <w:r w:rsidRPr="001D15D2">
        <w:rPr>
          <w:rFonts w:ascii="Times New Roman" w:hAnsi="Times New Roman" w:cs="Times New Roman"/>
          <w:sz w:val="26"/>
          <w:szCs w:val="26"/>
        </w:rPr>
        <w:t>второй принял на хранение материальные носители первичной геологической</w:t>
      </w:r>
      <w:r w:rsidR="001D15D2" w:rsidRPr="001D15D2">
        <w:rPr>
          <w:rFonts w:ascii="Times New Roman" w:hAnsi="Times New Roman" w:cs="Times New Roman"/>
          <w:sz w:val="26"/>
          <w:szCs w:val="26"/>
        </w:rPr>
        <w:t xml:space="preserve"> </w:t>
      </w:r>
      <w:r w:rsidRPr="001D15D2">
        <w:rPr>
          <w:rFonts w:ascii="Times New Roman" w:hAnsi="Times New Roman" w:cs="Times New Roman"/>
          <w:sz w:val="26"/>
          <w:szCs w:val="26"/>
        </w:rPr>
        <w:t xml:space="preserve">информации о недрах </w:t>
      </w:r>
      <w:proofErr w:type="gramStart"/>
      <w:r w:rsidRPr="001D15D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D15D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  <w:r w:rsidR="001D15D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1960C8" w:rsidRPr="0049043B" w:rsidRDefault="001960C8" w:rsidP="0049043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9043B">
        <w:rPr>
          <w:rFonts w:ascii="Times New Roman" w:hAnsi="Times New Roman" w:cs="Times New Roman"/>
        </w:rPr>
        <w:t>(указывается название объекта учета (объекта работ),</w:t>
      </w:r>
      <w:proofErr w:type="gramEnd"/>
    </w:p>
    <w:p w:rsidR="002E40ED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>номер и дата государственного контракта</w:t>
      </w:r>
      <w:r w:rsidR="002E40ED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 w:rsidRPr="002E40E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>номер государственного задания</w:t>
      </w:r>
      <w:r w:rsidR="002E40ED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  <w:r w:rsidRPr="002E40ED">
        <w:rPr>
          <w:rFonts w:ascii="Times New Roman" w:hAnsi="Times New Roman" w:cs="Times New Roman"/>
          <w:sz w:val="26"/>
          <w:szCs w:val="26"/>
        </w:rPr>
        <w:t>,</w:t>
      </w:r>
    </w:p>
    <w:p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>серия, номер и вид лицензии на пользование недрами</w:t>
      </w:r>
      <w:r w:rsidR="000F5A5E">
        <w:rPr>
          <w:rFonts w:ascii="Times New Roman" w:hAnsi="Times New Roman" w:cs="Times New Roman"/>
          <w:sz w:val="26"/>
          <w:szCs w:val="26"/>
        </w:rPr>
        <w:t xml:space="preserve"> </w:t>
      </w:r>
      <w:r w:rsidR="002E40ED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2E40ED">
        <w:rPr>
          <w:rFonts w:ascii="Times New Roman" w:hAnsi="Times New Roman" w:cs="Times New Roman"/>
          <w:sz w:val="26"/>
          <w:szCs w:val="26"/>
        </w:rPr>
        <w:t>.</w:t>
      </w:r>
    </w:p>
    <w:p w:rsidR="002E40ED" w:rsidRDefault="002E40ED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>Опись передаваемых материальных носителей первичной геологической</w:t>
      </w:r>
      <w:r w:rsidR="002E40ED" w:rsidRPr="002E40ED">
        <w:rPr>
          <w:rFonts w:ascii="Times New Roman" w:hAnsi="Times New Roman" w:cs="Times New Roman"/>
          <w:sz w:val="26"/>
          <w:szCs w:val="26"/>
        </w:rPr>
        <w:t xml:space="preserve"> </w:t>
      </w:r>
      <w:r w:rsidRPr="002E40ED">
        <w:rPr>
          <w:rFonts w:ascii="Times New Roman" w:hAnsi="Times New Roman" w:cs="Times New Roman"/>
          <w:sz w:val="26"/>
          <w:szCs w:val="26"/>
        </w:rPr>
        <w:t>информации о недрах, содержащая сведения о каждой единице хранения</w:t>
      </w:r>
      <w:r w:rsidR="002E40ED" w:rsidRPr="002E40ED">
        <w:rPr>
          <w:rFonts w:ascii="Times New Roman" w:hAnsi="Times New Roman" w:cs="Times New Roman"/>
          <w:sz w:val="26"/>
          <w:szCs w:val="26"/>
        </w:rPr>
        <w:t xml:space="preserve"> </w:t>
      </w:r>
      <w:r w:rsidRPr="002E40ED">
        <w:rPr>
          <w:rFonts w:ascii="Times New Roman" w:hAnsi="Times New Roman" w:cs="Times New Roman"/>
          <w:sz w:val="26"/>
          <w:szCs w:val="26"/>
        </w:rPr>
        <w:t>материальных носителей первичной геологической информации о недрах,</w:t>
      </w:r>
      <w:r w:rsidR="002E40ED" w:rsidRPr="002E40ED">
        <w:rPr>
          <w:rFonts w:ascii="Times New Roman" w:hAnsi="Times New Roman" w:cs="Times New Roman"/>
          <w:sz w:val="26"/>
          <w:szCs w:val="26"/>
        </w:rPr>
        <w:t xml:space="preserve"> </w:t>
      </w:r>
      <w:r w:rsidRPr="002E40ED">
        <w:rPr>
          <w:rFonts w:ascii="Times New Roman" w:hAnsi="Times New Roman" w:cs="Times New Roman"/>
          <w:sz w:val="26"/>
          <w:szCs w:val="26"/>
        </w:rPr>
        <w:t>идентифицирующие передаваемые на хранение материальные носители первичной</w:t>
      </w:r>
      <w:r w:rsidR="002E40ED">
        <w:rPr>
          <w:rFonts w:ascii="Times New Roman" w:hAnsi="Times New Roman" w:cs="Times New Roman"/>
          <w:sz w:val="26"/>
          <w:szCs w:val="26"/>
        </w:rPr>
        <w:t xml:space="preserve"> </w:t>
      </w:r>
      <w:r w:rsidRPr="002E40ED">
        <w:rPr>
          <w:rFonts w:ascii="Times New Roman" w:hAnsi="Times New Roman" w:cs="Times New Roman"/>
          <w:sz w:val="26"/>
          <w:szCs w:val="26"/>
        </w:rPr>
        <w:t>геологической информации о недрах, прилагается.</w:t>
      </w:r>
    </w:p>
    <w:p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>Срок хранения материальных носителей первичной геологической информации</w:t>
      </w:r>
    </w:p>
    <w:p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>о недрах составляет _______________.</w:t>
      </w:r>
    </w:p>
    <w:p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 xml:space="preserve">Приложение: Опись, в 2-х экз., на ______ стр. каждый, на бумажном и </w:t>
      </w:r>
      <w:proofErr w:type="spellStart"/>
      <w:r w:rsidRPr="002E40ED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2E40E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2E40ED">
        <w:rPr>
          <w:rFonts w:ascii="Times New Roman" w:hAnsi="Times New Roman" w:cs="Times New Roman"/>
          <w:sz w:val="26"/>
          <w:szCs w:val="26"/>
        </w:rPr>
        <w:t>осителе</w:t>
      </w:r>
      <w:proofErr w:type="spellEnd"/>
      <w:r w:rsidRPr="002E40ED">
        <w:rPr>
          <w:rFonts w:ascii="Times New Roman" w:hAnsi="Times New Roman" w:cs="Times New Roman"/>
          <w:sz w:val="26"/>
          <w:szCs w:val="26"/>
        </w:rPr>
        <w:t>.</w:t>
      </w:r>
    </w:p>
    <w:p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 xml:space="preserve">Настоящий акт составлен в </w:t>
      </w:r>
      <w:r w:rsidR="00032DC0">
        <w:rPr>
          <w:rFonts w:ascii="Times New Roman" w:hAnsi="Times New Roman" w:cs="Times New Roman"/>
          <w:sz w:val="26"/>
          <w:szCs w:val="26"/>
        </w:rPr>
        <w:t>2</w:t>
      </w:r>
      <w:r w:rsidRPr="002E40ED">
        <w:rPr>
          <w:rFonts w:ascii="Times New Roman" w:hAnsi="Times New Roman" w:cs="Times New Roman"/>
          <w:sz w:val="26"/>
          <w:szCs w:val="26"/>
        </w:rPr>
        <w:t>-х экз., по экз. для каждой из сторон.</w:t>
      </w:r>
    </w:p>
    <w:p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>Сдал</w:t>
      </w:r>
      <w:proofErr w:type="gramStart"/>
      <w:r w:rsidRPr="002E40ED">
        <w:rPr>
          <w:rFonts w:ascii="Times New Roman" w:hAnsi="Times New Roman" w:cs="Times New Roman"/>
          <w:sz w:val="26"/>
          <w:szCs w:val="26"/>
        </w:rPr>
        <w:t xml:space="preserve"> ________________________ </w:t>
      </w:r>
      <w:r w:rsidR="00552E0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E40E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E40ED">
        <w:rPr>
          <w:rFonts w:ascii="Times New Roman" w:hAnsi="Times New Roman" w:cs="Times New Roman"/>
          <w:sz w:val="26"/>
          <w:szCs w:val="26"/>
        </w:rPr>
        <w:t>ринял _________________________</w:t>
      </w:r>
    </w:p>
    <w:p w:rsidR="001960C8" w:rsidRPr="001A5CB7" w:rsidRDefault="001960C8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5CB7">
        <w:rPr>
          <w:rFonts w:ascii="Times New Roman" w:hAnsi="Times New Roman" w:cs="Times New Roman"/>
          <w:sz w:val="22"/>
          <w:szCs w:val="22"/>
        </w:rPr>
        <w:t xml:space="preserve">     </w:t>
      </w:r>
      <w:r w:rsidR="002E40E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A5CB7">
        <w:rPr>
          <w:rFonts w:ascii="Times New Roman" w:hAnsi="Times New Roman" w:cs="Times New Roman"/>
          <w:sz w:val="22"/>
          <w:szCs w:val="22"/>
        </w:rPr>
        <w:t xml:space="preserve">  (должность, ф.и.о.)         </w:t>
      </w:r>
      <w:r w:rsidR="002E40ED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552E0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2E40ED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1A5CB7">
        <w:rPr>
          <w:rFonts w:ascii="Times New Roman" w:hAnsi="Times New Roman" w:cs="Times New Roman"/>
          <w:sz w:val="22"/>
          <w:szCs w:val="22"/>
        </w:rPr>
        <w:t xml:space="preserve">     (должность, Ф.И.О.)</w:t>
      </w:r>
    </w:p>
    <w:p w:rsidR="002E40ED" w:rsidRDefault="002E40ED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E3803" w:rsidRPr="002E40ED" w:rsidRDefault="001960C8" w:rsidP="002E40ED">
      <w:pPr>
        <w:pStyle w:val="ConsPlusNonformat"/>
        <w:jc w:val="both"/>
        <w:rPr>
          <w:rFonts w:ascii="Times New Roman" w:hAnsi="Times New Roman" w:cs="Times New Roman"/>
        </w:rPr>
      </w:pPr>
      <w:r w:rsidRPr="001A5CB7">
        <w:rPr>
          <w:rFonts w:ascii="Times New Roman" w:hAnsi="Times New Roman" w:cs="Times New Roman"/>
          <w:sz w:val="22"/>
          <w:szCs w:val="22"/>
        </w:rPr>
        <w:t xml:space="preserve">МП           </w:t>
      </w:r>
      <w:r w:rsidR="002E40E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1A5CB7">
        <w:rPr>
          <w:rFonts w:ascii="Times New Roman" w:hAnsi="Times New Roman" w:cs="Times New Roman"/>
          <w:sz w:val="22"/>
          <w:szCs w:val="22"/>
        </w:rPr>
        <w:t xml:space="preserve">        </w:t>
      </w:r>
      <w:r w:rsidR="00552E0F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A5CB7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spellStart"/>
      <w:proofErr w:type="gramStart"/>
      <w:r w:rsidRPr="001A5CB7">
        <w:rPr>
          <w:rFonts w:ascii="Times New Roman" w:hAnsi="Times New Roman" w:cs="Times New Roman"/>
          <w:sz w:val="22"/>
          <w:szCs w:val="22"/>
        </w:rPr>
        <w:t>МП</w:t>
      </w:r>
      <w:proofErr w:type="spellEnd"/>
      <w:proofErr w:type="gramEnd"/>
    </w:p>
    <w:sectPr w:rsidR="00FE3803" w:rsidRPr="002E40ED" w:rsidSect="00552E0F">
      <w:pgSz w:w="11906" w:h="16838"/>
      <w:pgMar w:top="720" w:right="720" w:bottom="720" w:left="720" w:header="397" w:footer="22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DC0" w:rsidRDefault="00032DC0" w:rsidP="001960C8">
      <w:pPr>
        <w:spacing w:after="0" w:line="240" w:lineRule="auto"/>
      </w:pPr>
      <w:r>
        <w:separator/>
      </w:r>
    </w:p>
  </w:endnote>
  <w:endnote w:type="continuationSeparator" w:id="0">
    <w:p w:rsidR="00032DC0" w:rsidRDefault="00032DC0" w:rsidP="0019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DC0" w:rsidRDefault="00032DC0" w:rsidP="001960C8">
      <w:pPr>
        <w:spacing w:after="0" w:line="240" w:lineRule="auto"/>
      </w:pPr>
      <w:r>
        <w:separator/>
      </w:r>
    </w:p>
  </w:footnote>
  <w:footnote w:type="continuationSeparator" w:id="0">
    <w:p w:rsidR="00032DC0" w:rsidRDefault="00032DC0" w:rsidP="00196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960C8"/>
    <w:rsid w:val="00032DC0"/>
    <w:rsid w:val="000F5A5E"/>
    <w:rsid w:val="001960C8"/>
    <w:rsid w:val="001A5CB7"/>
    <w:rsid w:val="001D15D2"/>
    <w:rsid w:val="002E40ED"/>
    <w:rsid w:val="0049043B"/>
    <w:rsid w:val="00552E0F"/>
    <w:rsid w:val="0060283D"/>
    <w:rsid w:val="008115BD"/>
    <w:rsid w:val="00846806"/>
    <w:rsid w:val="00FE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6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0C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9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0C8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1A5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2024-10-21T07:37:00Z</dcterms:created>
  <dcterms:modified xsi:type="dcterms:W3CDTF">2024-10-21T09:15:00Z</dcterms:modified>
</cp:coreProperties>
</file>